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B" w:rsidRPr="00D01283" w:rsidRDefault="00E96334" w:rsidP="00E9633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96334">
        <w:rPr>
          <w:rFonts w:ascii="Times New Roman" w:hAnsi="Times New Roman"/>
          <w:b/>
          <w:sz w:val="28"/>
        </w:rPr>
        <w:t>Преемственность уровней образования в условиях ФГОС</w:t>
      </w:r>
    </w:p>
    <w:p w:rsidR="00A10615" w:rsidRDefault="00A10615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6334" w:rsidRPr="00A30FFC" w:rsidRDefault="00E96334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96334">
        <w:rPr>
          <w:sz w:val="28"/>
        </w:rPr>
        <w:t xml:space="preserve">Преемственность в образовании – это система связей, </w:t>
      </w:r>
      <w:r w:rsidR="00A6204E">
        <w:rPr>
          <w:sz w:val="28"/>
        </w:rPr>
        <w:t xml:space="preserve">которая </w:t>
      </w:r>
      <w:r w:rsidRPr="00E96334">
        <w:rPr>
          <w:sz w:val="28"/>
        </w:rPr>
        <w:t>обеспечива</w:t>
      </w:r>
      <w:r w:rsidR="00A6204E">
        <w:rPr>
          <w:sz w:val="28"/>
        </w:rPr>
        <w:t>ет</w:t>
      </w:r>
      <w:r w:rsidRPr="00E96334">
        <w:rPr>
          <w:sz w:val="28"/>
        </w:rPr>
        <w:t xml:space="preserve"> взаимодействие основных задач, содержания и методов обучения и воспитания </w:t>
      </w:r>
      <w:r w:rsidR="00A6204E">
        <w:rPr>
          <w:sz w:val="28"/>
        </w:rPr>
        <w:t xml:space="preserve">для </w:t>
      </w:r>
      <w:r w:rsidRPr="00E96334">
        <w:rPr>
          <w:sz w:val="28"/>
        </w:rPr>
        <w:t xml:space="preserve">создания единого непрерывного образовательного процесса на смежных этапах </w:t>
      </w:r>
      <w:r w:rsidR="00A6204E">
        <w:rPr>
          <w:sz w:val="28"/>
        </w:rPr>
        <w:t xml:space="preserve">становления и </w:t>
      </w:r>
      <w:r w:rsidRPr="00E96334">
        <w:rPr>
          <w:sz w:val="28"/>
        </w:rPr>
        <w:t>развития ребенка</w:t>
      </w:r>
      <w:r w:rsidR="00A30FFC">
        <w:rPr>
          <w:sz w:val="28"/>
        </w:rPr>
        <w:t>.</w:t>
      </w:r>
    </w:p>
    <w:p w:rsidR="00A6204E" w:rsidRPr="00E96334" w:rsidRDefault="00A6204E" w:rsidP="00A620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t>Условием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реализации принципа преемственности </w:t>
      </w:r>
      <w:r>
        <w:rPr>
          <w:rFonts w:ascii="Times New Roman" w:eastAsia="Times New Roman" w:hAnsi="Times New Roman" w:cs="Times New Roman"/>
          <w:sz w:val="28"/>
          <w:szCs w:val="24"/>
        </w:rPr>
        <w:t>образования на разных уровнях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ФГОС является </w:t>
      </w:r>
      <w:proofErr w:type="spellStart"/>
      <w:r w:rsidRPr="00E96334">
        <w:rPr>
          <w:rFonts w:ascii="Times New Roman" w:eastAsia="Times New Roman" w:hAnsi="Times New Roman" w:cs="Times New Roman"/>
          <w:sz w:val="28"/>
          <w:szCs w:val="24"/>
        </w:rPr>
        <w:t>системно-деятельностный</w:t>
      </w:r>
      <w:proofErr w:type="spellEnd"/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 подход как механизм достижения цели и основного результата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становления будущей 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личности обучающегося на основе усвоения универсальных учебных </w:t>
      </w:r>
      <w:r>
        <w:rPr>
          <w:rFonts w:ascii="Times New Roman" w:eastAsia="Times New Roman" w:hAnsi="Times New Roman" w:cs="Times New Roman"/>
          <w:sz w:val="28"/>
          <w:szCs w:val="24"/>
        </w:rPr>
        <w:t>понятий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>, познания и освоения мира.</w:t>
      </w:r>
    </w:p>
    <w:p w:rsidR="00E96334" w:rsidRPr="00E96334" w:rsidRDefault="00E96334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96334">
        <w:rPr>
          <w:sz w:val="28"/>
        </w:rPr>
        <w:t xml:space="preserve">На современном этапе преемственность </w:t>
      </w:r>
      <w:r w:rsidR="00A6204E">
        <w:rPr>
          <w:sz w:val="28"/>
        </w:rPr>
        <w:t xml:space="preserve">в обучении </w:t>
      </w:r>
      <w:r w:rsidRPr="00E96334">
        <w:rPr>
          <w:sz w:val="28"/>
        </w:rPr>
        <w:t>рассм</w:t>
      </w:r>
      <w:r w:rsidR="00A6204E">
        <w:rPr>
          <w:sz w:val="28"/>
        </w:rPr>
        <w:t>атривается как одно из условий постоянного</w:t>
      </w:r>
      <w:r w:rsidRPr="00E96334">
        <w:rPr>
          <w:sz w:val="28"/>
        </w:rPr>
        <w:t xml:space="preserve"> образования </w:t>
      </w:r>
      <w:r w:rsidR="00A6204E">
        <w:rPr>
          <w:sz w:val="28"/>
        </w:rPr>
        <w:t>обучающегося</w:t>
      </w:r>
      <w:r w:rsidRPr="00E96334">
        <w:rPr>
          <w:sz w:val="28"/>
        </w:rPr>
        <w:t xml:space="preserve"> и предусматривает реализацию основных видов преемственности</w:t>
      </w:r>
      <w:r w:rsidR="00A6204E">
        <w:rPr>
          <w:sz w:val="28"/>
        </w:rPr>
        <w:t>, таких как:</w:t>
      </w:r>
    </w:p>
    <w:p w:rsidR="00E96334" w:rsidRPr="00E96334" w:rsidRDefault="00572319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i w:val="0"/>
          <w:sz w:val="28"/>
        </w:rPr>
        <w:t xml:space="preserve">- </w:t>
      </w:r>
      <w:r w:rsidR="00E96334" w:rsidRPr="00E96334">
        <w:rPr>
          <w:rStyle w:val="a4"/>
          <w:i w:val="0"/>
          <w:sz w:val="28"/>
        </w:rPr>
        <w:t>целев</w:t>
      </w:r>
      <w:r w:rsidR="00A6204E">
        <w:rPr>
          <w:rStyle w:val="a4"/>
          <w:i w:val="0"/>
          <w:sz w:val="28"/>
        </w:rPr>
        <w:t>ая преемственность</w:t>
      </w:r>
      <w:r w:rsidR="00E96334" w:rsidRPr="00E96334">
        <w:rPr>
          <w:sz w:val="28"/>
        </w:rPr>
        <w:t xml:space="preserve"> – </w:t>
      </w:r>
      <w:r w:rsidR="00A6204E">
        <w:rPr>
          <w:sz w:val="28"/>
        </w:rPr>
        <w:t xml:space="preserve">это </w:t>
      </w:r>
      <w:r w:rsidR="00E96334" w:rsidRPr="00E96334">
        <w:rPr>
          <w:sz w:val="28"/>
        </w:rPr>
        <w:t>согласованность целей и задач воспитания и обучения на отдельных уровнях</w:t>
      </w:r>
      <w:r w:rsidR="00A6204E">
        <w:rPr>
          <w:sz w:val="28"/>
        </w:rPr>
        <w:t xml:space="preserve"> становления и </w:t>
      </w:r>
      <w:r w:rsidR="00E96334" w:rsidRPr="00E96334">
        <w:rPr>
          <w:sz w:val="28"/>
        </w:rPr>
        <w:t>развития</w:t>
      </w:r>
      <w:r w:rsidR="00A6204E">
        <w:rPr>
          <w:sz w:val="28"/>
        </w:rPr>
        <w:t xml:space="preserve"> ученика</w:t>
      </w:r>
      <w:r w:rsidR="00E96334" w:rsidRPr="00E96334">
        <w:rPr>
          <w:sz w:val="28"/>
        </w:rPr>
        <w:t>;</w:t>
      </w:r>
    </w:p>
    <w:p w:rsidR="00E96334" w:rsidRPr="00E96334" w:rsidRDefault="00572319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i w:val="0"/>
          <w:sz w:val="28"/>
        </w:rPr>
        <w:t xml:space="preserve">- </w:t>
      </w:r>
      <w:r w:rsidR="00E96334" w:rsidRPr="00E96334">
        <w:rPr>
          <w:rStyle w:val="a4"/>
          <w:i w:val="0"/>
          <w:sz w:val="28"/>
        </w:rPr>
        <w:t>содержательн</w:t>
      </w:r>
      <w:r w:rsidR="00A6204E">
        <w:rPr>
          <w:rStyle w:val="a4"/>
          <w:i w:val="0"/>
          <w:sz w:val="28"/>
        </w:rPr>
        <w:t>ая преемственность</w:t>
      </w:r>
      <w:r w:rsidR="00E96334" w:rsidRPr="00E96334">
        <w:rPr>
          <w:sz w:val="28"/>
        </w:rPr>
        <w:t xml:space="preserve"> – </w:t>
      </w:r>
      <w:r w:rsidR="00A6204E">
        <w:rPr>
          <w:sz w:val="28"/>
        </w:rPr>
        <w:t xml:space="preserve">это </w:t>
      </w:r>
      <w:r w:rsidR="00D66FAC">
        <w:rPr>
          <w:sz w:val="28"/>
        </w:rPr>
        <w:t>объединение</w:t>
      </w:r>
      <w:r w:rsidR="00E96334" w:rsidRPr="00E96334">
        <w:rPr>
          <w:sz w:val="28"/>
        </w:rPr>
        <w:t xml:space="preserve"> содержани</w:t>
      </w:r>
      <w:r w:rsidR="00D66FAC">
        <w:rPr>
          <w:sz w:val="28"/>
        </w:rPr>
        <w:t>я</w:t>
      </w:r>
      <w:r w:rsidR="00E96334" w:rsidRPr="00E96334">
        <w:rPr>
          <w:sz w:val="28"/>
        </w:rPr>
        <w:t>, повторени</w:t>
      </w:r>
      <w:r w:rsidR="00D66FAC">
        <w:rPr>
          <w:sz w:val="28"/>
        </w:rPr>
        <w:t>я</w:t>
      </w:r>
      <w:r w:rsidR="00E96334" w:rsidRPr="00E96334">
        <w:rPr>
          <w:sz w:val="28"/>
        </w:rPr>
        <w:t>, разработк</w:t>
      </w:r>
      <w:r w:rsidR="00D66FAC">
        <w:rPr>
          <w:sz w:val="28"/>
        </w:rPr>
        <w:t>и</w:t>
      </w:r>
      <w:r w:rsidR="00E96334" w:rsidRPr="00E96334">
        <w:rPr>
          <w:sz w:val="28"/>
        </w:rPr>
        <w:t xml:space="preserve"> единых курсов</w:t>
      </w:r>
      <w:r w:rsidR="00D66FAC">
        <w:rPr>
          <w:sz w:val="28"/>
        </w:rPr>
        <w:t xml:space="preserve"> постижения и </w:t>
      </w:r>
      <w:r w:rsidR="00E96334" w:rsidRPr="00E96334">
        <w:rPr>
          <w:sz w:val="28"/>
        </w:rPr>
        <w:t>изучения отдельных учебных программ;</w:t>
      </w:r>
    </w:p>
    <w:p w:rsidR="00E96334" w:rsidRPr="00E96334" w:rsidRDefault="00572319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i w:val="0"/>
          <w:sz w:val="28"/>
        </w:rPr>
        <w:t xml:space="preserve">- </w:t>
      </w:r>
      <w:r w:rsidR="00E96334" w:rsidRPr="00E96334">
        <w:rPr>
          <w:rStyle w:val="a4"/>
          <w:i w:val="0"/>
          <w:sz w:val="28"/>
        </w:rPr>
        <w:t>психологическ</w:t>
      </w:r>
      <w:r w:rsidR="00D66FAC">
        <w:rPr>
          <w:rStyle w:val="a4"/>
          <w:i w:val="0"/>
          <w:sz w:val="28"/>
        </w:rPr>
        <w:t>ая преемственность</w:t>
      </w:r>
      <w:r w:rsidR="00E96334" w:rsidRPr="00E96334">
        <w:rPr>
          <w:sz w:val="28"/>
        </w:rPr>
        <w:t xml:space="preserve"> – </w:t>
      </w:r>
      <w:r w:rsidR="00D66FAC">
        <w:rPr>
          <w:sz w:val="28"/>
        </w:rPr>
        <w:t xml:space="preserve">это </w:t>
      </w:r>
      <w:r w:rsidR="00E96334" w:rsidRPr="00E96334">
        <w:rPr>
          <w:sz w:val="28"/>
        </w:rPr>
        <w:t xml:space="preserve">совершенствование форм организации </w:t>
      </w:r>
      <w:r w:rsidR="00D66FAC">
        <w:rPr>
          <w:sz w:val="28"/>
        </w:rPr>
        <w:t>учебной</w:t>
      </w:r>
      <w:r w:rsidR="00E96334" w:rsidRPr="00E96334">
        <w:rPr>
          <w:sz w:val="28"/>
        </w:rPr>
        <w:t xml:space="preserve"> деятельности и </w:t>
      </w:r>
      <w:r w:rsidR="00D66FAC">
        <w:rPr>
          <w:sz w:val="28"/>
        </w:rPr>
        <w:t>способов</w:t>
      </w:r>
      <w:r w:rsidR="00E96334" w:rsidRPr="00E96334">
        <w:rPr>
          <w:sz w:val="28"/>
        </w:rPr>
        <w:t xml:space="preserve"> обучения с учетом общих возрастных особенностей</w:t>
      </w:r>
      <w:r w:rsidR="00D66FAC">
        <w:rPr>
          <w:sz w:val="28"/>
        </w:rPr>
        <w:t xml:space="preserve"> каждого ученика</w:t>
      </w:r>
      <w:r w:rsidR="00E96334" w:rsidRPr="00E96334">
        <w:rPr>
          <w:sz w:val="28"/>
        </w:rPr>
        <w:t>;</w:t>
      </w:r>
    </w:p>
    <w:p w:rsidR="00E96334" w:rsidRPr="00E96334" w:rsidRDefault="00572319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i w:val="0"/>
          <w:sz w:val="28"/>
        </w:rPr>
        <w:t xml:space="preserve">- </w:t>
      </w:r>
      <w:r w:rsidR="00E96334" w:rsidRPr="00E96334">
        <w:rPr>
          <w:rStyle w:val="a4"/>
          <w:i w:val="0"/>
          <w:sz w:val="28"/>
        </w:rPr>
        <w:t>административн</w:t>
      </w:r>
      <w:r w:rsidR="00D66FAC">
        <w:rPr>
          <w:rStyle w:val="a4"/>
          <w:i w:val="0"/>
          <w:sz w:val="28"/>
        </w:rPr>
        <w:t>ая преемственность</w:t>
      </w:r>
      <w:r w:rsidR="00E96334" w:rsidRPr="00E96334">
        <w:rPr>
          <w:sz w:val="28"/>
        </w:rPr>
        <w:t xml:space="preserve"> – </w:t>
      </w:r>
      <w:r w:rsidR="00D66FAC">
        <w:rPr>
          <w:sz w:val="28"/>
        </w:rPr>
        <w:t>это</w:t>
      </w:r>
      <w:r w:rsidR="00E96334" w:rsidRPr="00E96334">
        <w:rPr>
          <w:sz w:val="28"/>
        </w:rPr>
        <w:t xml:space="preserve"> отработанная нормативно-правовая база </w:t>
      </w:r>
      <w:r w:rsidR="00D66FAC">
        <w:rPr>
          <w:sz w:val="28"/>
        </w:rPr>
        <w:t>образовательного учреждения</w:t>
      </w:r>
      <w:r w:rsidR="00E96334" w:rsidRPr="00E96334">
        <w:rPr>
          <w:sz w:val="28"/>
        </w:rPr>
        <w:t>;</w:t>
      </w:r>
    </w:p>
    <w:p w:rsidR="00E96334" w:rsidRDefault="00572319" w:rsidP="00E96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Style w:val="a4"/>
          <w:i w:val="0"/>
          <w:sz w:val="28"/>
        </w:rPr>
        <w:t xml:space="preserve">- </w:t>
      </w:r>
      <w:r w:rsidR="00E96334" w:rsidRPr="00E96334">
        <w:rPr>
          <w:rStyle w:val="a4"/>
          <w:i w:val="0"/>
          <w:sz w:val="28"/>
        </w:rPr>
        <w:t>технологическ</w:t>
      </w:r>
      <w:r w:rsidR="00D66FAC">
        <w:rPr>
          <w:rStyle w:val="a4"/>
          <w:i w:val="0"/>
          <w:sz w:val="28"/>
        </w:rPr>
        <w:t>ая преемственность</w:t>
      </w:r>
      <w:r w:rsidR="00E96334" w:rsidRPr="00E96334">
        <w:rPr>
          <w:sz w:val="28"/>
        </w:rPr>
        <w:t xml:space="preserve"> – </w:t>
      </w:r>
      <w:r w:rsidR="00D66FAC">
        <w:rPr>
          <w:sz w:val="28"/>
        </w:rPr>
        <w:t xml:space="preserve">это </w:t>
      </w:r>
      <w:r w:rsidR="00E96334" w:rsidRPr="00E96334">
        <w:rPr>
          <w:sz w:val="28"/>
        </w:rPr>
        <w:t>преемственность форм, средств, приемов и методов воспитания и обучения</w:t>
      </w:r>
      <w:r w:rsidR="00D66FAC">
        <w:rPr>
          <w:sz w:val="28"/>
        </w:rPr>
        <w:t>, а также с</w:t>
      </w:r>
      <w:r w:rsidR="00E96334" w:rsidRPr="00E96334">
        <w:rPr>
          <w:sz w:val="28"/>
        </w:rPr>
        <w:t>оздание новых методик, технологий, разработка общих подходов к организации образовательной деятельности на всех</w:t>
      </w:r>
      <w:r w:rsidR="00D66FAC">
        <w:rPr>
          <w:sz w:val="28"/>
        </w:rPr>
        <w:t xml:space="preserve"> ее</w:t>
      </w:r>
      <w:r w:rsidR="00E96334" w:rsidRPr="00E96334">
        <w:rPr>
          <w:sz w:val="28"/>
        </w:rPr>
        <w:t xml:space="preserve"> уровнях.</w:t>
      </w:r>
    </w:p>
    <w:p w:rsidR="00D66FAC" w:rsidRPr="00E96334" w:rsidRDefault="00D66FAC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ФГОС создает основу для перехода от </w:t>
      </w:r>
      <w:r>
        <w:rPr>
          <w:rFonts w:ascii="Times New Roman" w:eastAsia="Times New Roman" w:hAnsi="Times New Roman" w:cs="Times New Roman"/>
          <w:sz w:val="28"/>
          <w:szCs w:val="24"/>
        </w:rPr>
        <w:t>«школы знаний»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4"/>
        </w:rPr>
        <w:t>«школе деятельности». «Школа деятельности» на разных уровнях характеризуется тем, что:</w:t>
      </w:r>
    </w:p>
    <w:p w:rsidR="00D66FAC" w:rsidRDefault="00D66FAC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t>- </w:t>
      </w:r>
      <w:r>
        <w:rPr>
          <w:rFonts w:ascii="Times New Roman" w:eastAsia="Times New Roman" w:hAnsi="Times New Roman" w:cs="Times New Roman"/>
          <w:sz w:val="28"/>
          <w:szCs w:val="24"/>
        </w:rPr>
        <w:t>дошкольный этап образования позволяет сформировать подготовительные интересы к обучению;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>     </w:t>
      </w:r>
    </w:p>
    <w:p w:rsidR="00D66FAC" w:rsidRPr="00E96334" w:rsidRDefault="00D66FAC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>начальная школа дает первичные навыки самостоятельного поиска знаний;</w:t>
      </w:r>
    </w:p>
    <w:p w:rsidR="00D66FAC" w:rsidRPr="00E96334" w:rsidRDefault="00A93DE3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>основная школа развивает самостоятельность в использовании знаний и навыков при решении конкретных задач, развивает первичные навыки целеполагания и рефлексии;</w:t>
      </w:r>
    </w:p>
    <w:p w:rsidR="00D66FAC" w:rsidRDefault="00A93DE3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 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>старшая школа закрепляет навыки и способности к самостоятельному целеполаганию, выбору инструментария и средств достижения поставленной цели, способствует закреплению навыков применения полученных знаний в учебной, проектной и учебно-исследовательской деятельности на предпрофессиональном уровне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66FAC" w:rsidRPr="00E96334" w:rsidRDefault="00A93DE3" w:rsidP="00D66F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 xml:space="preserve">профессиональный уровень позволяет 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>закреп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>лять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 xml:space="preserve"> навыки и способности к самостоятельному 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 xml:space="preserve">развитию и обучению, 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 xml:space="preserve">способствует закреплению 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>способностей применения</w:t>
      </w:r>
      <w:r w:rsidR="00D66FAC" w:rsidRPr="00E96334">
        <w:rPr>
          <w:rFonts w:ascii="Times New Roman" w:eastAsia="Times New Roman" w:hAnsi="Times New Roman" w:cs="Times New Roman"/>
          <w:sz w:val="28"/>
          <w:szCs w:val="24"/>
        </w:rPr>
        <w:t xml:space="preserve"> полученных знаний</w:t>
      </w:r>
      <w:r w:rsidR="00D66FA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5014A" w:rsidRDefault="00D66FAC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Основа преемственности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 xml:space="preserve">в условиях ФГОС 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 xml:space="preserve">призвана помочь учащимся в полной мере проявлять свои способности, развить инициативу, самостоятельность, творческий потенциал. </w:t>
      </w:r>
    </w:p>
    <w:p w:rsidR="00E96334" w:rsidRPr="00E96334" w:rsidRDefault="00E96334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t>Интерес реб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>нка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 xml:space="preserve"> к обучению -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это его память, внимание, мышление. Развитие познавательного интереса ребенка решается средствами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преемственности на разных уровнях обучения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. Ребенка необходимо научить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думать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пояснять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получаемые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итоги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95014A">
        <w:rPr>
          <w:rFonts w:ascii="Times New Roman" w:eastAsia="Times New Roman" w:hAnsi="Times New Roman" w:cs="Times New Roman"/>
          <w:sz w:val="28"/>
          <w:szCs w:val="24"/>
        </w:rPr>
        <w:t>сопостовлять</w:t>
      </w:r>
      <w:proofErr w:type="spellEnd"/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, высказывать предположения, проверять, правильны ли они, наблюдать, обобщать и делать выводы. </w:t>
      </w:r>
    </w:p>
    <w:p w:rsidR="00E96334" w:rsidRPr="00E96334" w:rsidRDefault="00E96334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С введением ФГОС принципиально изменились ориентиры современной школы, основная задача которой сегодня –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 xml:space="preserve">это 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развитие </w:t>
      </w:r>
      <w:proofErr w:type="spellStart"/>
      <w:r w:rsidRPr="00E96334">
        <w:rPr>
          <w:rFonts w:ascii="Times New Roman" w:eastAsia="Times New Roman" w:hAnsi="Times New Roman" w:cs="Times New Roman"/>
          <w:sz w:val="28"/>
          <w:szCs w:val="24"/>
        </w:rPr>
        <w:t>надпредметных</w:t>
      </w:r>
      <w:proofErr w:type="spellEnd"/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навыков, универсальных учебных действий, позволяющих перевести учащегося 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режим саморазвития. Под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результатами</w:t>
      </w:r>
      <w:r w:rsidRPr="00E96334">
        <w:rPr>
          <w:rFonts w:ascii="Times New Roman" w:eastAsia="Times New Roman" w:hAnsi="Times New Roman" w:cs="Times New Roman"/>
          <w:sz w:val="28"/>
          <w:szCs w:val="24"/>
        </w:rPr>
        <w:t xml:space="preserve"> образования  понимаются не столько предметные знания, сколько умения применять эти знания в практической деятельности.</w:t>
      </w:r>
    </w:p>
    <w:p w:rsidR="00A30FFC" w:rsidRDefault="00A30FFC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6334">
        <w:rPr>
          <w:rFonts w:ascii="Times New Roman" w:eastAsia="Times New Roman" w:hAnsi="Times New Roman" w:cs="Times New Roman"/>
          <w:sz w:val="28"/>
          <w:szCs w:val="24"/>
        </w:rPr>
        <w:t>З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>адач</w:t>
      </w:r>
      <w:r>
        <w:rPr>
          <w:rFonts w:ascii="Times New Roman" w:eastAsia="Times New Roman" w:hAnsi="Times New Roman" w:cs="Times New Roman"/>
          <w:sz w:val="28"/>
          <w:szCs w:val="24"/>
        </w:rPr>
        <w:t>и реализации преемственности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>:</w:t>
      </w:r>
      <w:r w:rsidR="006B19BA" w:rsidRPr="006B19BA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A30FFC" w:rsidRDefault="006B19BA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c</w:t>
      </w:r>
      <w:proofErr w:type="spellStart"/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>оздание</w:t>
      </w:r>
      <w:proofErr w:type="spellEnd"/>
      <w:proofErr w:type="gramEnd"/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 xml:space="preserve"> условий для психологической и технологической подготовки учителей на стандарты 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>нового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 xml:space="preserve"> поколения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:rsidR="00A30FFC" w:rsidRDefault="006B19BA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 xml:space="preserve">беспечение единства подходов к построению учебной деятельности на </w:t>
      </w:r>
      <w:r w:rsidR="00A30FFC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 xml:space="preserve"> уровнях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образования; </w:t>
      </w:r>
    </w:p>
    <w:p w:rsidR="00E96334" w:rsidRPr="00E96334" w:rsidRDefault="006B19BA" w:rsidP="00E9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 xml:space="preserve">беспечение преемственности программ внеурочной деятельности на </w:t>
      </w:r>
      <w:r w:rsidR="00A30FFC">
        <w:rPr>
          <w:rFonts w:ascii="Times New Roman" w:eastAsia="Times New Roman" w:hAnsi="Times New Roman" w:cs="Times New Roman"/>
          <w:sz w:val="28"/>
          <w:szCs w:val="24"/>
        </w:rPr>
        <w:t>всех</w:t>
      </w:r>
      <w:r w:rsidR="0095014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96334" w:rsidRPr="00E96334">
        <w:rPr>
          <w:rFonts w:ascii="Times New Roman" w:eastAsia="Times New Roman" w:hAnsi="Times New Roman" w:cs="Times New Roman"/>
          <w:sz w:val="28"/>
          <w:szCs w:val="24"/>
        </w:rPr>
        <w:t>уровнях образования.</w:t>
      </w:r>
    </w:p>
    <w:p w:rsidR="0095014A" w:rsidRDefault="009501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30FFC" w:rsidRDefault="00A30FFC" w:rsidP="00572319">
      <w:pPr>
        <w:pStyle w:val="a5"/>
        <w:spacing w:after="0" w:line="360" w:lineRule="auto"/>
        <w:jc w:val="both"/>
      </w:pPr>
    </w:p>
    <w:p w:rsidR="00A30FFC" w:rsidRPr="00D01283" w:rsidRDefault="00A30FFC" w:rsidP="00A30FF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п</w:t>
      </w:r>
      <w:r w:rsidRPr="00E96334">
        <w:rPr>
          <w:rFonts w:ascii="Times New Roman" w:hAnsi="Times New Roman"/>
          <w:b/>
          <w:sz w:val="28"/>
        </w:rPr>
        <w:t>реемственност</w:t>
      </w:r>
      <w:r>
        <w:rPr>
          <w:rFonts w:ascii="Times New Roman" w:hAnsi="Times New Roman"/>
          <w:b/>
          <w:sz w:val="28"/>
        </w:rPr>
        <w:t>и</w:t>
      </w:r>
      <w:r w:rsidRPr="00E96334">
        <w:rPr>
          <w:rFonts w:ascii="Times New Roman" w:hAnsi="Times New Roman"/>
          <w:b/>
          <w:sz w:val="28"/>
        </w:rPr>
        <w:t xml:space="preserve"> уровней образования в условиях ФГОС</w:t>
      </w:r>
      <w:r>
        <w:rPr>
          <w:rFonts w:ascii="Times New Roman" w:hAnsi="Times New Roman"/>
          <w:b/>
          <w:sz w:val="28"/>
        </w:rPr>
        <w:t xml:space="preserve"> в МБОУ Лице</w:t>
      </w:r>
      <w:r w:rsidR="004C0291"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 xml:space="preserve"> № 2</w:t>
      </w:r>
    </w:p>
    <w:p w:rsidR="00A30FFC" w:rsidRDefault="00A30FFC" w:rsidP="00572319">
      <w:pPr>
        <w:pStyle w:val="a5"/>
        <w:spacing w:after="0" w:line="360" w:lineRule="auto"/>
        <w:jc w:val="both"/>
      </w:pPr>
    </w:p>
    <w:p w:rsidR="00A30FFC" w:rsidRPr="004C0291" w:rsidRDefault="00A30FFC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Совместное заседание методических объединений</w:t>
      </w:r>
      <w:r w:rsidR="004C0291" w:rsidRPr="004C0291">
        <w:rPr>
          <w:rFonts w:ascii="Times New Roman" w:eastAsia="Times New Roman" w:hAnsi="Times New Roman" w:cs="Times New Roman"/>
          <w:sz w:val="28"/>
          <w:szCs w:val="24"/>
        </w:rPr>
        <w:t xml:space="preserve"> (МО)</w:t>
      </w:r>
      <w:r w:rsidRPr="004C0291">
        <w:rPr>
          <w:rFonts w:ascii="Times New Roman" w:eastAsia="Times New Roman" w:hAnsi="Times New Roman" w:cs="Times New Roman"/>
          <w:sz w:val="28"/>
          <w:szCs w:val="24"/>
        </w:rPr>
        <w:t xml:space="preserve"> НОО </w:t>
      </w:r>
      <w:proofErr w:type="gramStart"/>
      <w:r w:rsidRPr="004C0291">
        <w:rPr>
          <w:rFonts w:ascii="Times New Roman" w:eastAsia="Times New Roman" w:hAnsi="Times New Roman" w:cs="Times New Roman"/>
          <w:sz w:val="28"/>
          <w:szCs w:val="24"/>
        </w:rPr>
        <w:t>и ООО</w:t>
      </w:r>
      <w:proofErr w:type="gramEnd"/>
    </w:p>
    <w:p w:rsidR="00A30FFC" w:rsidRPr="004C0291" w:rsidRDefault="00A30FFC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МО: портрет выпускника</w:t>
      </w:r>
    </w:p>
    <w:p w:rsidR="004C0291" w:rsidRPr="004C0291" w:rsidRDefault="00A30FFC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 xml:space="preserve">Открытые уроки </w:t>
      </w:r>
      <w:bookmarkStart w:id="0" w:name="_GoBack"/>
      <w:bookmarkEnd w:id="0"/>
    </w:p>
    <w:p w:rsidR="004C0291" w:rsidRPr="004C0291" w:rsidRDefault="00A30FFC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Диагностика</w:t>
      </w:r>
    </w:p>
    <w:p w:rsidR="004C0291" w:rsidRPr="004C0291" w:rsidRDefault="004C0291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Р</w:t>
      </w:r>
      <w:r w:rsidR="00A30FFC" w:rsidRPr="004C0291">
        <w:rPr>
          <w:rFonts w:ascii="Times New Roman" w:eastAsia="Times New Roman" w:hAnsi="Times New Roman" w:cs="Times New Roman"/>
          <w:sz w:val="28"/>
          <w:szCs w:val="24"/>
        </w:rPr>
        <w:t>од</w:t>
      </w:r>
      <w:r w:rsidRPr="004C0291">
        <w:rPr>
          <w:rFonts w:ascii="Times New Roman" w:eastAsia="Times New Roman" w:hAnsi="Times New Roman" w:cs="Times New Roman"/>
          <w:sz w:val="28"/>
          <w:szCs w:val="24"/>
        </w:rPr>
        <w:t xml:space="preserve">ительские </w:t>
      </w:r>
      <w:r w:rsidR="00A30FFC" w:rsidRPr="004C0291">
        <w:rPr>
          <w:rFonts w:ascii="Times New Roman" w:eastAsia="Times New Roman" w:hAnsi="Times New Roman" w:cs="Times New Roman"/>
          <w:sz w:val="28"/>
          <w:szCs w:val="24"/>
        </w:rPr>
        <w:t>собрани</w:t>
      </w:r>
      <w:r w:rsidRPr="004C0291">
        <w:rPr>
          <w:rFonts w:ascii="Times New Roman" w:eastAsia="Times New Roman" w:hAnsi="Times New Roman" w:cs="Times New Roman"/>
          <w:sz w:val="28"/>
          <w:szCs w:val="24"/>
        </w:rPr>
        <w:t>я</w:t>
      </w:r>
    </w:p>
    <w:p w:rsidR="004C0291" w:rsidRPr="004C0291" w:rsidRDefault="004C0291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Педагогические советы по адаптации 5-х, 8-х, 10-х классов</w:t>
      </w:r>
    </w:p>
    <w:p w:rsidR="004C0291" w:rsidRPr="004C0291" w:rsidRDefault="004C0291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Семинары-практикумы</w:t>
      </w:r>
    </w:p>
    <w:p w:rsidR="00E96334" w:rsidRPr="004C0291" w:rsidRDefault="004C0291" w:rsidP="004C0291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291">
        <w:rPr>
          <w:rFonts w:ascii="Times New Roman" w:eastAsia="Times New Roman" w:hAnsi="Times New Roman" w:cs="Times New Roman"/>
          <w:sz w:val="28"/>
          <w:szCs w:val="24"/>
        </w:rPr>
        <w:t>Совместная корректировка деятельности всех МО</w:t>
      </w:r>
    </w:p>
    <w:sectPr w:rsidR="00E96334" w:rsidRPr="004C0291" w:rsidSect="00E963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A92"/>
    <w:multiLevelType w:val="hybridMultilevel"/>
    <w:tmpl w:val="F4088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F958D2"/>
    <w:multiLevelType w:val="hybridMultilevel"/>
    <w:tmpl w:val="968C1CE6"/>
    <w:lvl w:ilvl="0" w:tplc="10500BD4">
      <w:start w:val="1"/>
      <w:numFmt w:val="decimal"/>
      <w:lvlText w:val="%1."/>
      <w:lvlJc w:val="left"/>
      <w:pPr>
        <w:ind w:left="1789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85405"/>
    <w:multiLevelType w:val="multilevel"/>
    <w:tmpl w:val="16A4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A7341"/>
    <w:multiLevelType w:val="hybridMultilevel"/>
    <w:tmpl w:val="40546530"/>
    <w:lvl w:ilvl="0" w:tplc="10500BD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16186"/>
    <w:multiLevelType w:val="hybridMultilevel"/>
    <w:tmpl w:val="35F69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96334"/>
    <w:rsid w:val="001D407A"/>
    <w:rsid w:val="004C0291"/>
    <w:rsid w:val="005653BA"/>
    <w:rsid w:val="00572319"/>
    <w:rsid w:val="0059780F"/>
    <w:rsid w:val="0060436B"/>
    <w:rsid w:val="00662F28"/>
    <w:rsid w:val="006B19BA"/>
    <w:rsid w:val="008B33F8"/>
    <w:rsid w:val="0095014A"/>
    <w:rsid w:val="009F088B"/>
    <w:rsid w:val="00A10615"/>
    <w:rsid w:val="00A30FFC"/>
    <w:rsid w:val="00A6204E"/>
    <w:rsid w:val="00A93DE3"/>
    <w:rsid w:val="00BF19EC"/>
    <w:rsid w:val="00C7557B"/>
    <w:rsid w:val="00CF7487"/>
    <w:rsid w:val="00D01283"/>
    <w:rsid w:val="00D66FAC"/>
    <w:rsid w:val="00E9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6334"/>
    <w:rPr>
      <w:i/>
      <w:iCs/>
    </w:rPr>
  </w:style>
  <w:style w:type="paragraph" w:styleId="a5">
    <w:name w:val="List Paragraph"/>
    <w:basedOn w:val="a"/>
    <w:uiPriority w:val="34"/>
    <w:qFormat/>
    <w:rsid w:val="00572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6334"/>
    <w:rPr>
      <w:i/>
      <w:iCs/>
    </w:rPr>
  </w:style>
  <w:style w:type="paragraph" w:styleId="a5">
    <w:name w:val="List Paragraph"/>
    <w:basedOn w:val="a"/>
    <w:uiPriority w:val="34"/>
    <w:qFormat/>
    <w:rsid w:val="00572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bazma</cp:lastModifiedBy>
  <cp:revision>3</cp:revision>
  <cp:lastPrinted>2015-11-09T11:31:00Z</cp:lastPrinted>
  <dcterms:created xsi:type="dcterms:W3CDTF">2016-11-11T09:30:00Z</dcterms:created>
  <dcterms:modified xsi:type="dcterms:W3CDTF">2016-11-14T11:01:00Z</dcterms:modified>
</cp:coreProperties>
</file>